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5F" w:rsidRPr="00D86F5F" w:rsidRDefault="00D86F5F" w:rsidP="00D86F5F">
      <w:pPr>
        <w:ind w:left="709"/>
        <w:jc w:val="center"/>
        <w:rPr>
          <w:rFonts w:ascii="Times New Roman" w:eastAsia="Calibri" w:hAnsi="Times New Roman" w:cs="Times New Roman"/>
          <w:b/>
          <w:color w:val="7030A0"/>
          <w:sz w:val="40"/>
          <w:szCs w:val="40"/>
        </w:rPr>
      </w:pPr>
      <w:r w:rsidRPr="00D86F5F">
        <w:rPr>
          <w:rFonts w:ascii="Times New Roman" w:eastAsia="Calibri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D86F5F">
        <w:rPr>
          <w:rFonts w:ascii="Times New Roman" w:eastAsia="Calibri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D86F5F">
        <w:rPr>
          <w:rFonts w:ascii="Times New Roman" w:eastAsia="Calibri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D86F5F" w:rsidRPr="00D86F5F" w:rsidRDefault="00D86F5F" w:rsidP="00D86F5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D86F5F" w:rsidRPr="00D86F5F" w:rsidRDefault="00D86F5F" w:rsidP="00D86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52"/>
          <w:szCs w:val="52"/>
          <w:shd w:val="clear" w:color="auto" w:fill="F4F7F8"/>
        </w:rPr>
      </w:pPr>
      <w:r w:rsidRPr="00D86F5F"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Конспект открытого просмотра ООД по </w:t>
      </w:r>
      <w:r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  <w:t>рисованию (нетрадиционная техника)</w:t>
      </w:r>
      <w:r w:rsidRPr="00D86F5F">
        <w:rPr>
          <w:rFonts w:ascii="Times New Roman" w:eastAsia="Calibri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в средней группе </w:t>
      </w:r>
    </w:p>
    <w:p w:rsidR="00D86F5F" w:rsidRPr="00D86F5F" w:rsidRDefault="00D86F5F" w:rsidP="00D86F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</w:rPr>
      </w:pPr>
      <w:r w:rsidRPr="00D86F5F">
        <w:rPr>
          <w:rFonts w:ascii="Times New Roman" w:eastAsia="Calibri" w:hAnsi="Times New Roman" w:cs="Times New Roman"/>
          <w:b/>
          <w:bCs/>
          <w:color w:val="FF0000"/>
          <w:sz w:val="52"/>
          <w:szCs w:val="52"/>
          <w:shd w:val="clear" w:color="auto" w:fill="F4F7F8"/>
        </w:rPr>
        <w:t xml:space="preserve"> «</w:t>
      </w:r>
      <w:bookmarkStart w:id="0" w:name="_GoBack"/>
      <w:r>
        <w:rPr>
          <w:rFonts w:ascii="Times New Roman" w:eastAsia="Calibri" w:hAnsi="Times New Roman" w:cs="Times New Roman"/>
          <w:b/>
          <w:bCs/>
          <w:color w:val="FF0000"/>
          <w:sz w:val="52"/>
          <w:szCs w:val="52"/>
          <w:shd w:val="clear" w:color="auto" w:fill="F4F7F8"/>
        </w:rPr>
        <w:t>Планета дружбы</w:t>
      </w:r>
      <w:bookmarkEnd w:id="0"/>
      <w:r w:rsidRPr="00D86F5F">
        <w:rPr>
          <w:rFonts w:ascii="Times New Roman" w:eastAsia="Calibri" w:hAnsi="Times New Roman" w:cs="Times New Roman"/>
          <w:b/>
          <w:bCs/>
          <w:color w:val="FF0000"/>
          <w:sz w:val="52"/>
          <w:szCs w:val="52"/>
          <w:shd w:val="clear" w:color="auto" w:fill="F4F7F8"/>
        </w:rPr>
        <w:t>»</w:t>
      </w:r>
    </w:p>
    <w:p w:rsidR="00D86F5F" w:rsidRPr="00D86F5F" w:rsidRDefault="00D86F5F" w:rsidP="00D86F5F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86F5F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D86F5F" w:rsidRPr="00D86F5F" w:rsidRDefault="00D86F5F" w:rsidP="00D86F5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86F5F">
        <w:rPr>
          <w:rFonts w:ascii="Times New Roman" w:eastAsia="Calibri" w:hAnsi="Times New Roman" w:cs="Times New Roman"/>
          <w:b/>
          <w:sz w:val="28"/>
          <w:szCs w:val="28"/>
        </w:rPr>
        <w:t xml:space="preserve">  Выполнила: воспитатель ДОУ         </w:t>
      </w:r>
    </w:p>
    <w:p w:rsidR="00D86F5F" w:rsidRPr="00D86F5F" w:rsidRDefault="00D86F5F" w:rsidP="00D86F5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86F5F">
        <w:rPr>
          <w:rFonts w:ascii="Times New Roman" w:eastAsia="Calibri" w:hAnsi="Times New Roman" w:cs="Times New Roman"/>
          <w:b/>
          <w:sz w:val="28"/>
          <w:szCs w:val="28"/>
        </w:rPr>
        <w:t>Наврузбекова</w:t>
      </w:r>
      <w:proofErr w:type="spellEnd"/>
      <w:r w:rsidRPr="00D86F5F">
        <w:rPr>
          <w:rFonts w:ascii="Times New Roman" w:eastAsia="Calibri" w:hAnsi="Times New Roman" w:cs="Times New Roman"/>
          <w:b/>
          <w:sz w:val="28"/>
          <w:szCs w:val="28"/>
        </w:rPr>
        <w:t xml:space="preserve"> Ф.М.</w:t>
      </w:r>
    </w:p>
    <w:p w:rsidR="00D86F5F" w:rsidRPr="00D86F5F" w:rsidRDefault="00D86F5F" w:rsidP="00D86F5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86F5F">
        <w:rPr>
          <w:rFonts w:ascii="Times New Roman" w:eastAsia="Calibri" w:hAnsi="Times New Roman" w:cs="Times New Roman"/>
          <w:b/>
          <w:sz w:val="28"/>
          <w:szCs w:val="28"/>
        </w:rPr>
        <w:t>Заверила: заведующая ДОУ</w:t>
      </w:r>
    </w:p>
    <w:p w:rsidR="00D86F5F" w:rsidRPr="00D86F5F" w:rsidRDefault="00D86F5F" w:rsidP="00D86F5F">
      <w:pPr>
        <w:ind w:left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86F5F">
        <w:rPr>
          <w:rFonts w:ascii="Times New Roman" w:eastAsia="Calibri" w:hAnsi="Times New Roman" w:cs="Times New Roman"/>
          <w:b/>
          <w:sz w:val="28"/>
          <w:szCs w:val="28"/>
        </w:rPr>
        <w:t>_____________</w:t>
      </w:r>
      <w:proofErr w:type="spellStart"/>
      <w:r w:rsidRPr="00D86F5F">
        <w:rPr>
          <w:rFonts w:ascii="Times New Roman" w:eastAsia="Calibri" w:hAnsi="Times New Roman" w:cs="Times New Roman"/>
          <w:b/>
          <w:sz w:val="28"/>
          <w:szCs w:val="28"/>
        </w:rPr>
        <w:t>Сейдалиева</w:t>
      </w:r>
      <w:proofErr w:type="spellEnd"/>
      <w:r w:rsidRPr="00D86F5F">
        <w:rPr>
          <w:rFonts w:ascii="Times New Roman" w:eastAsia="Calibri" w:hAnsi="Times New Roman" w:cs="Times New Roman"/>
          <w:b/>
          <w:sz w:val="28"/>
          <w:szCs w:val="28"/>
        </w:rPr>
        <w:t xml:space="preserve"> С.Н.</w:t>
      </w:r>
    </w:p>
    <w:p w:rsidR="00D86F5F" w:rsidRPr="00D86F5F" w:rsidRDefault="00D86F5F" w:rsidP="00D86F5F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6F5F" w:rsidRPr="00D86F5F" w:rsidRDefault="00D86F5F" w:rsidP="00D86F5F">
      <w:pPr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86F5F">
        <w:rPr>
          <w:rFonts w:ascii="Times New Roman" w:eastAsia="Calibri" w:hAnsi="Times New Roman" w:cs="Times New Roman"/>
          <w:b/>
          <w:sz w:val="28"/>
          <w:szCs w:val="28"/>
        </w:rPr>
        <w:t>Касумкент</w:t>
      </w:r>
      <w:proofErr w:type="spellEnd"/>
      <w:r w:rsidRPr="00D86F5F">
        <w:rPr>
          <w:rFonts w:ascii="Times New Roman" w:eastAsia="Calibri" w:hAnsi="Times New Roman" w:cs="Times New Roman"/>
          <w:b/>
          <w:sz w:val="28"/>
          <w:szCs w:val="28"/>
        </w:rPr>
        <w:t xml:space="preserve"> 2019г.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Техника: печатание ладошками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обобщить и расширить знания детей о дружбе. Закрепить технику рисования «печать ладошкой». 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лексику дошкольников (дружба, чёткость, понимание, ласковые слова, познакомить детей с секретами дружбы.</w:t>
      </w:r>
      <w:proofErr w:type="gram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социальные чувства (эмоции). Закладывать нравственные основы личности в процессе формирования представлений о дружбе.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Материалы: </w:t>
      </w:r>
      <w:proofErr w:type="spell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аудоизапись</w:t>
      </w:r>
      <w:proofErr w:type="spell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 «Дружба крепкая», рисунок цветик-</w:t>
      </w:r>
      <w:proofErr w:type="spell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 ватмана с изображением Планеты, тарелки с краской, влажные салфетки</w:t>
      </w:r>
    </w:p>
    <w:p w:rsid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когда вы сегодня проснулись, у вас было хорошее настроение? - Но сейчас я по вашим глазам и улыбкам вижу, что настроение у вас улучшилось. Хотите, отгадаю, почему?</w:t>
      </w:r>
    </w:p>
    <w:p w:rsid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 догадалась, что у вас хорошее настроение потому, что вы пришли в детский сад и здесь вас встретили ваши друзья.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кто такие друзья? - А сколько может быть друзей? - А что лучше, когда один друг или много?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Ребята, давайте посмотрим друг на друга ласково и нежно. А теперь поздороваемся. Читают вместе «Когда живётся дружно, что лучше может быть…»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аудиозапись песни «Дружба крепкая».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Я не случайно включила эту песню. Кто из вас уже догадался, о чём мы будем с вами сегодня говорить?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Сегодня мы будем говорить о дружбе.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Да, сегодня на занятии мы с вами будем говорить именно об этом. Удивительное, волшебное слово! Давайте хором повторим и внимательно вслушаемся в это слов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дружба.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(Совместное озвучивание слова : дружб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досты</w:t>
      </w:r>
      <w:proofErr w:type="spell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Дети, как вы понимаете, что такое дружба?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Когда мы делимся игрушками, не обижаем друг друга; когда вместе что-нибудь делаем, помогаем кому-то…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Дружб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когда люди хотят быть вместе; когда вместе играют, не ссорятся, защищают слабых. Дружба-это улыбка друзей. Значит, друзья - это люди, с которыми нам приятно и интересно быть вместе. Про друзей пишут сказки и рассказы, сочиняют песни, придумывают пословицы. Читает стихотворение о дружбе.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Ребята, а как вы думаете, какого цвета бывает дружба? Почему?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разные цвета.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А может быть дружба чёрного цвета?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 отрицательно и пытаются пояснить почему.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Да, дети, я с вами согласна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оказываю рисунок «Цветика - </w:t>
      </w:r>
      <w:proofErr w:type="spell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семицветика</w:t>
      </w:r>
      <w:proofErr w:type="spell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Дружба похожа на цветок с разноцветными лепестками. Это необычный цветок. Как он называется?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- Это прекрасный Цвети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дружба бывает разного цвета: голубая, как весеннее небо; зелёная, как нежная травка; красная, как полевой цветочек и. т. д.</w:t>
      </w:r>
      <w:proofErr w:type="gramEnd"/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снять физическое напряжение, собрать внимание для перехода к следующему упражнению.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Упражнение-разминка. «Теремок».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На поляне теремок,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(Ладони сложить «домиком»)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Дверь закрыта на замок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(Сомкнуть пальцы в замок).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Из трубы идет дымок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(Поочередно из всех пальцев сделать колечки)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Вокруг терема забор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(Руки перед собой, пальцы растопырить).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Чтобы не забрался вор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(Щелчки каждым из пальцев поочередно)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Тук-тук-тук, тук-тук-тук!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(Кулаком постучать по ладони)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Открывайте!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(Широко развести руки в стороны).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Я ваш друг!</w:t>
      </w:r>
    </w:p>
    <w:p w:rsidR="00D86F5F" w:rsidRPr="00D86F5F" w:rsidRDefault="00D86F5F" w:rsidP="00D86F5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hAnsi="Times New Roman" w:cs="Times New Roman"/>
          <w:sz w:val="28"/>
          <w:szCs w:val="28"/>
          <w:lang w:eastAsia="ru-RU"/>
        </w:rPr>
        <w:t>(Ладони сомкнуть одна поперек другой)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знаете, какими должны быть настоящие друзья? (ответы детей).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задавать вопросы, а вы отвечаете «да-да-да» или «нет-нет-нет».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Игра: «Да-да-да», «Н</w:t>
      </w: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ет-нет-нет».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крепко мы дружить (да-да-да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ашей дружбой дорожить (да-да-да)Мы научимся играть (да-да-да)Другу будем помогать (да-да-да)Друга нужно разозлить (нет-нет-нет)А улыбку подарить (да-да-да)Друга стоит </w:t>
      </w: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обижать (нет-нет-нет)Чай с друзьями будем пить (да-да-да)Будем крепко мы дружить (да-да-да)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Справились с заданием.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давайте составим необычную картину о дружбе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подходят к столу, на котором большой ватман с приклеенным силуэтом дерева).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ладонь это символ доверия, искренности и дружбы. Если взрослые и дети будут дружить на нашей планете, тогда мы сможем назвать нашу планету — ПЛАНЕТОЙ МИРА И ДРУЖБЫ. Давайте отпечатки наших ладошек оставим на нашем дереве. (Дети опускают ладошки в блюдца с разноцветными красками и оставляют отпечатки на листе ватмана с нарисованным заранее стволом дерева).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работы звучит песня о дружбе)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Какое красивое дерево дружбы у нас получилось! Молодцы!</w:t>
      </w:r>
    </w:p>
    <w:p w:rsid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Ярче солнечных лучей Дружба в целом свете</w:t>
      </w:r>
      <w:proofErr w:type="gramStart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86F5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 с друзьями веселей на любой планете. Звучит песня о дружбе</w:t>
      </w:r>
    </w:p>
    <w:p w:rsidR="00D86F5F" w:rsidRPr="00D86F5F" w:rsidRDefault="00D86F5F" w:rsidP="00D86F5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9650" cy="4791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1324460-1571256006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9" b="22223"/>
                    <a:stretch/>
                  </pic:blipFill>
                  <pic:spPr bwMode="auto">
                    <a:xfrm>
                      <a:off x="0" y="0"/>
                      <a:ext cx="4819650" cy="479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0C4A" w:rsidRPr="00D86F5F" w:rsidRDefault="00BE0C4A" w:rsidP="00D86F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0C4A" w:rsidRPr="00D86F5F" w:rsidSect="00D86F5F">
      <w:pgSz w:w="11906" w:h="16838"/>
      <w:pgMar w:top="1134" w:right="850" w:bottom="709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5F"/>
    <w:rsid w:val="00BE0C4A"/>
    <w:rsid w:val="00D8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F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86F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F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86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693</Words>
  <Characters>3952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2019-10-18T09:42:00Z</dcterms:created>
  <dcterms:modified xsi:type="dcterms:W3CDTF">2019-10-18T09:49:00Z</dcterms:modified>
</cp:coreProperties>
</file>